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5B" w:rsidRPr="00EC415B" w:rsidRDefault="00EC415B">
      <w:pPr>
        <w:pStyle w:val="ConsPlusTitle"/>
        <w:jc w:val="center"/>
        <w:outlineLvl w:val="0"/>
      </w:pPr>
      <w:r w:rsidRPr="00EC415B">
        <w:t>ЗЕМСКОЕ СОБРАНИЕ ПЕРЕВОЗСКОГО РАЙОНА</w:t>
      </w:r>
    </w:p>
    <w:p w:rsidR="00EC415B" w:rsidRPr="00EC415B" w:rsidRDefault="00EC415B">
      <w:pPr>
        <w:pStyle w:val="ConsPlusTitle"/>
        <w:jc w:val="center"/>
      </w:pPr>
    </w:p>
    <w:p w:rsidR="00EC415B" w:rsidRPr="00EC415B" w:rsidRDefault="00EC415B">
      <w:pPr>
        <w:pStyle w:val="ConsPlusTitle"/>
        <w:jc w:val="center"/>
      </w:pPr>
      <w:r w:rsidRPr="00EC415B">
        <w:t>РЕШЕНИЕ</w:t>
      </w:r>
    </w:p>
    <w:p w:rsidR="00EC415B" w:rsidRPr="00EC415B" w:rsidRDefault="00EC415B">
      <w:pPr>
        <w:pStyle w:val="ConsPlusTitle"/>
        <w:jc w:val="center"/>
      </w:pPr>
      <w:r w:rsidRPr="00EC415B">
        <w:t>от 20 ноября 2008 г. N 35</w:t>
      </w:r>
    </w:p>
    <w:p w:rsidR="00EC415B" w:rsidRPr="00EC415B" w:rsidRDefault="00EC415B">
      <w:pPr>
        <w:pStyle w:val="ConsPlusTitle"/>
        <w:jc w:val="center"/>
      </w:pPr>
    </w:p>
    <w:p w:rsidR="00EC415B" w:rsidRPr="00EC415B" w:rsidRDefault="00EC415B">
      <w:pPr>
        <w:pStyle w:val="ConsPlusTitle"/>
        <w:jc w:val="center"/>
      </w:pPr>
      <w:r w:rsidRPr="00EC415B">
        <w:t>О ЕДИНОМ НАЛОГЕ НА ВМЕНЕННЫЙ ДОХОД</w:t>
      </w:r>
    </w:p>
    <w:p w:rsidR="00EC415B" w:rsidRPr="00EC415B" w:rsidRDefault="00EC415B">
      <w:pPr>
        <w:pStyle w:val="ConsPlusTitle"/>
        <w:jc w:val="center"/>
      </w:pPr>
      <w:r w:rsidRPr="00EC415B">
        <w:t>ДЛЯ ОТДЕЛЬНЫХ ВИДОВ ДЕЯТЕЛЬНОСТИ</w:t>
      </w:r>
    </w:p>
    <w:p w:rsidR="00EC415B" w:rsidRPr="00EC415B" w:rsidRDefault="00EC41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415B" w:rsidRPr="00EC41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Список изменяющих документов</w:t>
            </w:r>
          </w:p>
          <w:p w:rsidR="00EC415B" w:rsidRPr="00EC415B" w:rsidRDefault="00EC415B">
            <w:pPr>
              <w:pStyle w:val="ConsPlusNormal"/>
              <w:jc w:val="center"/>
            </w:pPr>
            <w:proofErr w:type="gramStart"/>
            <w:r w:rsidRPr="00EC415B">
              <w:t xml:space="preserve">(в ред. </w:t>
            </w:r>
            <w:hyperlink r:id="rId5" w:history="1">
              <w:r w:rsidRPr="00EC415B">
                <w:t>решения</w:t>
              </w:r>
            </w:hyperlink>
            <w:r w:rsidRPr="00EC415B">
              <w:t xml:space="preserve"> Земского собрания </w:t>
            </w:r>
            <w:proofErr w:type="spellStart"/>
            <w:r w:rsidRPr="00EC415B">
              <w:t>Перевозского</w:t>
            </w:r>
            <w:proofErr w:type="spellEnd"/>
            <w:r w:rsidRPr="00EC415B">
              <w:t xml:space="preserve"> района</w:t>
            </w:r>
            <w:proofErr w:type="gramEnd"/>
          </w:p>
          <w:p w:rsidR="00EC415B" w:rsidRPr="00EC415B" w:rsidRDefault="00EC415B">
            <w:pPr>
              <w:pStyle w:val="ConsPlusNormal"/>
              <w:jc w:val="center"/>
            </w:pPr>
            <w:r w:rsidRPr="00EC415B">
              <w:t>от 28.05.2015 N 202)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  <w:r w:rsidRPr="00EC415B">
        <w:t xml:space="preserve">Руководствуясь </w:t>
      </w:r>
      <w:hyperlink r:id="rId6" w:history="1">
        <w:r w:rsidRPr="00EC415B">
          <w:t>главой 26.3</w:t>
        </w:r>
      </w:hyperlink>
      <w:r w:rsidRPr="00EC415B">
        <w:t xml:space="preserve"> части 2 Налогового кодекса Российской Федерации, в соответствии с Федеральным </w:t>
      </w:r>
      <w:hyperlink r:id="rId7" w:history="1">
        <w:r w:rsidRPr="00EC415B">
          <w:t>законом</w:t>
        </w:r>
      </w:hyperlink>
      <w:r w:rsidRPr="00EC415B">
        <w:t xml:space="preserve"> от 22 июля 2008 г. N 155-ФЗ "О внесении изменений в часть вторую Налогового кодекса Российской Федерации" Земское собрание района решило:</w:t>
      </w:r>
    </w:p>
    <w:p w:rsidR="00EC415B" w:rsidRPr="00EC415B" w:rsidRDefault="00EC415B">
      <w:pPr>
        <w:pStyle w:val="ConsPlusNormal"/>
        <w:spacing w:before="220"/>
        <w:ind w:firstLine="540"/>
        <w:jc w:val="both"/>
      </w:pPr>
      <w:r w:rsidRPr="00EC415B">
        <w:t xml:space="preserve">1. Утвердить </w:t>
      </w:r>
      <w:hyperlink w:anchor="P31" w:history="1">
        <w:r w:rsidRPr="00EC415B">
          <w:t>виды предпринимательской деятельности</w:t>
        </w:r>
      </w:hyperlink>
      <w:r w:rsidRPr="00EC415B">
        <w:t>, в отношении которых применяется система налогообложения в виде единого налога на вмененный доход, согласно приложению 1.</w:t>
      </w:r>
    </w:p>
    <w:p w:rsidR="00EC415B" w:rsidRPr="00EC415B" w:rsidRDefault="00EC415B">
      <w:pPr>
        <w:pStyle w:val="ConsPlusNormal"/>
        <w:spacing w:before="220"/>
        <w:ind w:firstLine="540"/>
        <w:jc w:val="both"/>
      </w:pPr>
      <w:r w:rsidRPr="00EC415B">
        <w:t xml:space="preserve">2. Утвердить </w:t>
      </w:r>
      <w:hyperlink w:anchor="P138" w:history="1">
        <w:r w:rsidRPr="00EC415B">
          <w:t>значения корр</w:t>
        </w:r>
        <w:bookmarkStart w:id="0" w:name="_GoBack"/>
        <w:bookmarkEnd w:id="0"/>
        <w:r w:rsidRPr="00EC415B">
          <w:t>ектирующего коэффициента</w:t>
        </w:r>
      </w:hyperlink>
      <w:r w:rsidRPr="00EC415B">
        <w:t xml:space="preserve"> базовой доходности К</w:t>
      </w:r>
      <w:proofErr w:type="gramStart"/>
      <w:r w:rsidRPr="00EC415B">
        <w:t>2</w:t>
      </w:r>
      <w:proofErr w:type="gramEnd"/>
      <w:r w:rsidRPr="00EC415B">
        <w:t xml:space="preserve"> согласно приложению 2.</w:t>
      </w:r>
    </w:p>
    <w:p w:rsidR="00EC415B" w:rsidRPr="00EC415B" w:rsidRDefault="00EC415B">
      <w:pPr>
        <w:pStyle w:val="ConsPlusNormal"/>
        <w:spacing w:before="220"/>
        <w:ind w:firstLine="540"/>
        <w:jc w:val="both"/>
      </w:pPr>
      <w:r w:rsidRPr="00EC415B">
        <w:t>3.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EC415B" w:rsidRPr="00EC415B" w:rsidRDefault="00EC415B">
      <w:pPr>
        <w:pStyle w:val="ConsPlusNormal"/>
        <w:spacing w:before="220"/>
        <w:ind w:firstLine="540"/>
        <w:jc w:val="both"/>
      </w:pPr>
      <w:r w:rsidRPr="00EC415B">
        <w:t>4. Признать утратившим силу постановление Земского собрания от 27 ноября 2007 г. N 47.</w:t>
      </w: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right"/>
      </w:pPr>
      <w:r w:rsidRPr="00EC415B">
        <w:t>Глава местного самоуправления</w:t>
      </w:r>
    </w:p>
    <w:p w:rsidR="00EC415B" w:rsidRPr="00EC415B" w:rsidRDefault="00EC415B">
      <w:pPr>
        <w:pStyle w:val="ConsPlusNormal"/>
        <w:jc w:val="right"/>
      </w:pPr>
      <w:r w:rsidRPr="00EC415B">
        <w:t>Ю.В.ОШАРИН</w:t>
      </w: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right"/>
        <w:outlineLvl w:val="0"/>
      </w:pPr>
      <w:r w:rsidRPr="00EC415B">
        <w:t>Приложение 1</w:t>
      </w:r>
    </w:p>
    <w:p w:rsidR="00EC415B" w:rsidRPr="00EC415B" w:rsidRDefault="00EC415B">
      <w:pPr>
        <w:pStyle w:val="ConsPlusNormal"/>
        <w:jc w:val="right"/>
      </w:pPr>
      <w:r w:rsidRPr="00EC415B">
        <w:t>к решению</w:t>
      </w:r>
    </w:p>
    <w:p w:rsidR="00EC415B" w:rsidRPr="00EC415B" w:rsidRDefault="00EC415B">
      <w:pPr>
        <w:pStyle w:val="ConsPlusNormal"/>
        <w:jc w:val="right"/>
      </w:pPr>
      <w:r w:rsidRPr="00EC415B">
        <w:t>Земского собрания</w:t>
      </w:r>
    </w:p>
    <w:p w:rsidR="00EC415B" w:rsidRPr="00EC415B" w:rsidRDefault="00EC415B">
      <w:pPr>
        <w:pStyle w:val="ConsPlusNormal"/>
        <w:jc w:val="right"/>
      </w:pPr>
      <w:proofErr w:type="spellStart"/>
      <w:r w:rsidRPr="00EC415B">
        <w:t>Перевозского</w:t>
      </w:r>
      <w:proofErr w:type="spellEnd"/>
      <w:r w:rsidRPr="00EC415B">
        <w:t xml:space="preserve"> района</w:t>
      </w:r>
    </w:p>
    <w:p w:rsidR="00EC415B" w:rsidRPr="00EC415B" w:rsidRDefault="00EC415B">
      <w:pPr>
        <w:pStyle w:val="ConsPlusNormal"/>
        <w:jc w:val="right"/>
      </w:pPr>
      <w:r w:rsidRPr="00EC415B">
        <w:t>от 20.11.2008 N 35</w:t>
      </w: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</w:pPr>
      <w:bookmarkStart w:id="1" w:name="P31"/>
      <w:bookmarkEnd w:id="1"/>
      <w:r w:rsidRPr="00EC415B">
        <w:t>ВИДЫ ПРЕДПРИНИМАТЕЛЬСКОЙ ДЕЯТЕЛЬНОСТИ,</w:t>
      </w:r>
    </w:p>
    <w:p w:rsidR="00EC415B" w:rsidRPr="00EC415B" w:rsidRDefault="00EC415B">
      <w:pPr>
        <w:pStyle w:val="ConsPlusNormal"/>
        <w:jc w:val="center"/>
      </w:pPr>
      <w:r w:rsidRPr="00EC415B">
        <w:t xml:space="preserve">В </w:t>
      </w:r>
      <w:proofErr w:type="gramStart"/>
      <w:r w:rsidRPr="00EC415B">
        <w:t>ОТНОШЕНИИ</w:t>
      </w:r>
      <w:proofErr w:type="gramEnd"/>
      <w:r w:rsidRPr="00EC415B">
        <w:t xml:space="preserve"> КОТОРЫХ ПРИМЕНЯЕТСЯ СИСТЕМА НАЛОГООБЛОЖЕНИЯ</w:t>
      </w:r>
    </w:p>
    <w:p w:rsidR="00EC415B" w:rsidRPr="00EC415B" w:rsidRDefault="00EC415B">
      <w:pPr>
        <w:pStyle w:val="ConsPlusNormal"/>
        <w:jc w:val="center"/>
      </w:pPr>
      <w:r w:rsidRPr="00EC415B">
        <w:t>В ВИДЕ ЕДИНОГО НАЛОГА НА ВМЕНЕННЫЙ ДОХОД</w:t>
      </w:r>
    </w:p>
    <w:p w:rsidR="00EC415B" w:rsidRPr="00EC415B" w:rsidRDefault="00EC41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415B" w:rsidRPr="00EC41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Список изменяющих документов</w:t>
            </w:r>
          </w:p>
          <w:p w:rsidR="00EC415B" w:rsidRPr="00EC415B" w:rsidRDefault="00EC415B">
            <w:pPr>
              <w:pStyle w:val="ConsPlusNormal"/>
              <w:jc w:val="center"/>
            </w:pPr>
            <w:proofErr w:type="gramStart"/>
            <w:r w:rsidRPr="00EC415B">
              <w:t xml:space="preserve">(в ред. </w:t>
            </w:r>
            <w:hyperlink r:id="rId8" w:history="1">
              <w:r w:rsidRPr="00EC415B">
                <w:t>решения</w:t>
              </w:r>
            </w:hyperlink>
            <w:r w:rsidRPr="00EC415B">
              <w:t xml:space="preserve"> Земского собрания </w:t>
            </w:r>
            <w:proofErr w:type="spellStart"/>
            <w:r w:rsidRPr="00EC415B">
              <w:t>Перевозского</w:t>
            </w:r>
            <w:proofErr w:type="spellEnd"/>
            <w:r w:rsidRPr="00EC415B">
              <w:t xml:space="preserve"> района</w:t>
            </w:r>
            <w:proofErr w:type="gramEnd"/>
          </w:p>
          <w:p w:rsidR="00EC415B" w:rsidRPr="00EC415B" w:rsidRDefault="00EC415B">
            <w:pPr>
              <w:pStyle w:val="ConsPlusNormal"/>
              <w:jc w:val="center"/>
            </w:pPr>
            <w:r w:rsidRPr="00EC415B">
              <w:t>от 28.05.2015 N 202)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sectPr w:rsidR="00EC415B" w:rsidRPr="00EC415B" w:rsidSect="00B60F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02"/>
        <w:gridCol w:w="3742"/>
        <w:gridCol w:w="1815"/>
      </w:tblGrid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lastRenderedPageBreak/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Виды предпринимательской деятельности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Физические показатели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Базовая доходность в месяц (рублей)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бытовых услуг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7500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ветеринарных услуг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7500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3.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12000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4.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Общая площадь стоянки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50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5.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автотранспортных услуг по перевозке грузов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Количество автотранспортных средств, используемых для перевозки грузов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6000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6.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автотранспортных услуг по перевозке пассажиров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Количество посадочных мест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1500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7.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Площадь торгового зала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1800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8.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Розничная торговля, </w:t>
            </w:r>
            <w:r w:rsidRPr="00EC415B">
              <w:lastRenderedPageBreak/>
              <w:t>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Торговое место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9000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8.1.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Розничная торговля, осуществляемая через объекты нестационарной торговой сети (рынки)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Торговое место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9000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9.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Площадь торгового места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1800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10.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Развозная и разносная розничная торговля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4500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11.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Площадь зала обслуживания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12.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Оказание услуг общественного питания через объекты организации общественного питания, не имеющие залов </w:t>
            </w:r>
            <w:r w:rsidRPr="00EC415B">
              <w:lastRenderedPageBreak/>
              <w:t>обслуживания посетителей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4500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13.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Площадь информационного поля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3000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14.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Площадь информационного поля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4000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15.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Распространение наружной рекламы посредством электронных табло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Площадь информационного поля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5000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16.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Размещение рекламы на транспортных средствах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Количество транспортных средств, на которых размещена реклама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10000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17.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услуг по временному размещению и проживанию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18.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</w:t>
            </w:r>
            <w:r w:rsidRPr="00EC415B">
              <w:lastRenderedPageBreak/>
              <w:t>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6000</w:t>
            </w:r>
          </w:p>
        </w:tc>
      </w:tr>
      <w:tr w:rsidR="00EC415B" w:rsidRPr="00EC415B">
        <w:tc>
          <w:tcPr>
            <w:tcW w:w="624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19.</w:t>
            </w:r>
          </w:p>
        </w:tc>
        <w:tc>
          <w:tcPr>
            <w:tcW w:w="340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742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815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1200</w:t>
            </w:r>
          </w:p>
        </w:tc>
      </w:tr>
      <w:tr w:rsidR="00EC415B" w:rsidRPr="00EC415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20.</w:t>
            </w:r>
          </w:p>
        </w:tc>
        <w:tc>
          <w:tcPr>
            <w:tcW w:w="3402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Реализация товаров с использованием торговых автоматов</w:t>
            </w:r>
          </w:p>
        </w:tc>
        <w:tc>
          <w:tcPr>
            <w:tcW w:w="3742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Торговый автомат</w:t>
            </w:r>
          </w:p>
        </w:tc>
        <w:tc>
          <w:tcPr>
            <w:tcW w:w="1815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4 500</w:t>
            </w:r>
          </w:p>
        </w:tc>
      </w:tr>
      <w:tr w:rsidR="00EC415B" w:rsidRPr="00EC415B">
        <w:tblPrEx>
          <w:tblBorders>
            <w:insideH w:val="nil"/>
          </w:tblBorders>
        </w:tblPrEx>
        <w:tc>
          <w:tcPr>
            <w:tcW w:w="9583" w:type="dxa"/>
            <w:gridSpan w:val="4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(п. 20 </w:t>
            </w:r>
            <w:proofErr w:type="gramStart"/>
            <w:r w:rsidRPr="00EC415B">
              <w:t>введен</w:t>
            </w:r>
            <w:proofErr w:type="gramEnd"/>
            <w:r w:rsidRPr="00EC415B">
              <w:t xml:space="preserve"> </w:t>
            </w:r>
            <w:hyperlink r:id="rId9" w:history="1">
              <w:r w:rsidRPr="00EC415B">
                <w:t>решением</w:t>
              </w:r>
            </w:hyperlink>
            <w:r w:rsidRPr="00EC415B">
              <w:t xml:space="preserve"> Земского собрания </w:t>
            </w:r>
            <w:proofErr w:type="spellStart"/>
            <w:r w:rsidRPr="00EC415B">
              <w:t>Перевозского</w:t>
            </w:r>
            <w:proofErr w:type="spellEnd"/>
            <w:r w:rsidRPr="00EC415B">
              <w:t xml:space="preserve"> района от 28.05.2015 N 202)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right"/>
        <w:outlineLvl w:val="0"/>
      </w:pPr>
      <w:r w:rsidRPr="00EC415B">
        <w:t>Приложение 2</w:t>
      </w:r>
    </w:p>
    <w:p w:rsidR="00EC415B" w:rsidRPr="00EC415B" w:rsidRDefault="00EC415B">
      <w:pPr>
        <w:pStyle w:val="ConsPlusNormal"/>
        <w:jc w:val="right"/>
      </w:pPr>
      <w:r w:rsidRPr="00EC415B">
        <w:t>к решению</w:t>
      </w:r>
    </w:p>
    <w:p w:rsidR="00EC415B" w:rsidRPr="00EC415B" w:rsidRDefault="00EC415B">
      <w:pPr>
        <w:pStyle w:val="ConsPlusNormal"/>
        <w:jc w:val="right"/>
      </w:pPr>
      <w:r w:rsidRPr="00EC415B">
        <w:t>Земского собрания</w:t>
      </w:r>
    </w:p>
    <w:p w:rsidR="00EC415B" w:rsidRPr="00EC415B" w:rsidRDefault="00EC415B">
      <w:pPr>
        <w:pStyle w:val="ConsPlusNormal"/>
        <w:jc w:val="right"/>
      </w:pPr>
      <w:proofErr w:type="spellStart"/>
      <w:r w:rsidRPr="00EC415B">
        <w:t>Перевозского</w:t>
      </w:r>
      <w:proofErr w:type="spellEnd"/>
      <w:r w:rsidRPr="00EC415B">
        <w:t xml:space="preserve"> района</w:t>
      </w:r>
    </w:p>
    <w:p w:rsidR="00EC415B" w:rsidRPr="00EC415B" w:rsidRDefault="00EC415B">
      <w:pPr>
        <w:pStyle w:val="ConsPlusNormal"/>
        <w:jc w:val="right"/>
      </w:pPr>
      <w:r w:rsidRPr="00EC415B">
        <w:lastRenderedPageBreak/>
        <w:t>от 20.11.2008 N 35</w:t>
      </w: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</w:pPr>
      <w:bookmarkStart w:id="2" w:name="P138"/>
      <w:bookmarkEnd w:id="2"/>
      <w:r w:rsidRPr="00EC415B">
        <w:t>ЗНАЧЕНИЯ КОРРЕКТИРУЮЩЕГО КОЭФФИЦИЕНТА</w:t>
      </w:r>
    </w:p>
    <w:p w:rsidR="00EC415B" w:rsidRPr="00EC415B" w:rsidRDefault="00EC415B">
      <w:pPr>
        <w:pStyle w:val="ConsPlusNormal"/>
        <w:jc w:val="center"/>
      </w:pPr>
      <w:r w:rsidRPr="00EC415B">
        <w:t>БАЗОВОЙ ДОХОДНОСТИ</w:t>
      </w:r>
    </w:p>
    <w:p w:rsidR="00EC415B" w:rsidRPr="00EC415B" w:rsidRDefault="00EC415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C415B" w:rsidRPr="00EC41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Список изменяющих документов</w:t>
            </w:r>
          </w:p>
          <w:p w:rsidR="00EC415B" w:rsidRPr="00EC415B" w:rsidRDefault="00EC415B">
            <w:pPr>
              <w:pStyle w:val="ConsPlusNormal"/>
              <w:jc w:val="center"/>
            </w:pPr>
            <w:proofErr w:type="gramStart"/>
            <w:r w:rsidRPr="00EC415B">
              <w:t xml:space="preserve">(в ред. </w:t>
            </w:r>
            <w:hyperlink r:id="rId10" w:history="1">
              <w:r w:rsidRPr="00EC415B">
                <w:t>решения</w:t>
              </w:r>
            </w:hyperlink>
            <w:r w:rsidRPr="00EC415B">
              <w:t xml:space="preserve"> Земского собрания </w:t>
            </w:r>
            <w:proofErr w:type="spellStart"/>
            <w:r w:rsidRPr="00EC415B">
              <w:t>Перевозского</w:t>
            </w:r>
            <w:proofErr w:type="spellEnd"/>
            <w:r w:rsidRPr="00EC415B">
              <w:t xml:space="preserve"> района</w:t>
            </w:r>
            <w:proofErr w:type="gramEnd"/>
          </w:p>
          <w:p w:rsidR="00EC415B" w:rsidRPr="00EC415B" w:rsidRDefault="00EC415B">
            <w:pPr>
              <w:pStyle w:val="ConsPlusNormal"/>
              <w:jc w:val="center"/>
            </w:pPr>
            <w:r w:rsidRPr="00EC415B">
              <w:t>от 28.05.2015 N 202)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1. ОКАЗАНИЕ БЫТОВЫХ УСЛУГ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Виды деятельности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9638" w:type="dxa"/>
            <w:gridSpan w:val="3"/>
          </w:tcPr>
          <w:p w:rsidR="00EC415B" w:rsidRPr="00EC415B" w:rsidRDefault="00EC415B">
            <w:pPr>
              <w:pStyle w:val="ConsPlusNormal"/>
              <w:jc w:val="center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</w:tr>
      <w:tr w:rsidR="00EC415B" w:rsidRPr="00EC415B">
        <w:tc>
          <w:tcPr>
            <w:tcW w:w="567" w:type="dxa"/>
            <w:vMerge w:val="restart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1.</w:t>
            </w:r>
          </w:p>
        </w:tc>
        <w:tc>
          <w:tcPr>
            <w:tcW w:w="6293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Ремонт, окраска и пошив обуви:</w:t>
            </w:r>
          </w:p>
        </w:tc>
        <w:tc>
          <w:tcPr>
            <w:tcW w:w="2778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</w:pPr>
          </w:p>
        </w:tc>
      </w:tr>
      <w:tr w:rsidR="00EC415B" w:rsidRPr="00EC415B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  <w:tcBorders>
              <w:top w:val="nil"/>
              <w:bottom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- ул. Садовая, ул. Станционная, ул. Сельхозтехника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- остальные улицы</w:t>
            </w:r>
          </w:p>
        </w:tc>
        <w:tc>
          <w:tcPr>
            <w:tcW w:w="2778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0,27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Ремонт и техническое обслуживание бытовой радиоэлектронной аппаратуры, бытовых машин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0,34</w:t>
            </w:r>
          </w:p>
        </w:tc>
      </w:tr>
      <w:tr w:rsidR="00EC415B" w:rsidRPr="00EC415B">
        <w:tc>
          <w:tcPr>
            <w:tcW w:w="567" w:type="dxa"/>
            <w:vMerge w:val="restart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4.</w:t>
            </w:r>
          </w:p>
        </w:tc>
        <w:tc>
          <w:tcPr>
            <w:tcW w:w="6293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Услуги парикмахерских:</w:t>
            </w:r>
          </w:p>
        </w:tc>
        <w:tc>
          <w:tcPr>
            <w:tcW w:w="2778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</w:pPr>
          </w:p>
        </w:tc>
      </w:tr>
      <w:tr w:rsidR="00EC415B" w:rsidRPr="00EC415B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  <w:tcBorders>
              <w:top w:val="nil"/>
              <w:bottom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- ул. Садовая, ул. Станционная, ул. Сельхозтехника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- остальные улицы</w:t>
            </w:r>
          </w:p>
        </w:tc>
        <w:tc>
          <w:tcPr>
            <w:tcW w:w="2778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Прокат видеоигровых устройств, видеокассет, компакт-дисков, DVD-дисков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0,29</w:t>
            </w:r>
          </w:p>
        </w:tc>
      </w:tr>
      <w:tr w:rsidR="00EC415B" w:rsidRPr="00EC415B">
        <w:tc>
          <w:tcPr>
            <w:tcW w:w="567" w:type="dxa"/>
            <w:vMerge w:val="restart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6.</w:t>
            </w:r>
          </w:p>
        </w:tc>
        <w:tc>
          <w:tcPr>
            <w:tcW w:w="6293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Услуги бань и душевых:</w:t>
            </w:r>
          </w:p>
        </w:tc>
        <w:tc>
          <w:tcPr>
            <w:tcW w:w="2778" w:type="dxa"/>
            <w:tcBorders>
              <w:bottom w:val="nil"/>
            </w:tcBorders>
          </w:tcPr>
          <w:p w:rsidR="00EC415B" w:rsidRPr="00EC415B" w:rsidRDefault="00EC415B">
            <w:pPr>
              <w:pStyle w:val="ConsPlusNormal"/>
            </w:pPr>
          </w:p>
        </w:tc>
      </w:tr>
      <w:tr w:rsidR="00EC415B" w:rsidRPr="00EC415B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  <w:tcBorders>
              <w:top w:val="nil"/>
              <w:bottom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- ул. Восточный проезд, </w:t>
            </w:r>
            <w:proofErr w:type="gramStart"/>
            <w:r w:rsidRPr="00EC415B">
              <w:t>Коммунальная</w:t>
            </w:r>
            <w:proofErr w:type="gramEnd"/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- остальные улицы</w:t>
            </w:r>
          </w:p>
        </w:tc>
        <w:tc>
          <w:tcPr>
            <w:tcW w:w="2778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7.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Ремонт бытовых приборов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8.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Ремонт мебели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9.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Ремонт жилья и других построек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0,60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10.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Услуги фотоателье, фот</w:t>
            </w:r>
            <w:proofErr w:type="gramStart"/>
            <w:r w:rsidRPr="00EC415B">
              <w:t>о-</w:t>
            </w:r>
            <w:proofErr w:type="gramEnd"/>
            <w:r w:rsidRPr="00EC415B">
              <w:t xml:space="preserve"> и кинолабораторий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Услуги ксерокопирования, компьютерные услуги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Прочие бытовые услуги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0,24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2. ОКАЗАНИЕ ВЕТЕРИНАРНЫХ УСЛУГ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3. ОКАЗАНИЕ УСЛУГ ПО РЕМОНТУ, ТЕХНИЧЕСКОМУ</w:t>
      </w:r>
    </w:p>
    <w:p w:rsidR="00EC415B" w:rsidRPr="00EC415B" w:rsidRDefault="00EC415B">
      <w:pPr>
        <w:pStyle w:val="ConsPlusNormal"/>
        <w:jc w:val="center"/>
      </w:pPr>
      <w:r w:rsidRPr="00EC415B">
        <w:t>ОБСЛУЖИВАНИЮ И МОЙКЕ АВТОТРАНСПОРТНЫХ СРЕДСТВ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lastRenderedPageBreak/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0,35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4. ОКАЗАНИЕ УСЛУГ ПО ПРЕДОСТАВЛЕНИЮ ВО ВРЕМЕННОЕ ВЛАДЕНИЕ</w:t>
      </w:r>
    </w:p>
    <w:p w:rsidR="00EC415B" w:rsidRPr="00EC415B" w:rsidRDefault="00EC415B">
      <w:pPr>
        <w:pStyle w:val="ConsPlusNormal"/>
        <w:jc w:val="center"/>
      </w:pPr>
      <w:r w:rsidRPr="00EC415B">
        <w:t>(В ПОЛЬЗОВАНИЕ) МЕСТ ДЛЯ СТОЯНКИ АВТОТРАНСПОРТНЫХ СРЕДСТВ,</w:t>
      </w:r>
    </w:p>
    <w:p w:rsidR="00EC415B" w:rsidRPr="00EC415B" w:rsidRDefault="00EC415B">
      <w:pPr>
        <w:pStyle w:val="ConsPlusNormal"/>
        <w:jc w:val="center"/>
      </w:pPr>
      <w:r w:rsidRPr="00EC415B">
        <w:t>А ТАКЖЕ ПО ХРАНЕНИЮ АВТОТРАНСПОРТНЫХ СРЕДСТВ</w:t>
      </w:r>
    </w:p>
    <w:p w:rsidR="00EC415B" w:rsidRPr="00EC415B" w:rsidRDefault="00EC415B">
      <w:pPr>
        <w:pStyle w:val="ConsPlusNormal"/>
        <w:jc w:val="center"/>
      </w:pPr>
      <w:r w:rsidRPr="00EC415B">
        <w:t>НА ПЛАТНЫХ СТОЯНКАХ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1,0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5. ОКАЗАНИЕ АВТОТРАНСПОРТНЫХ УСЛУГ ПО ПЕРЕВОЗКЕ ГРУЗОВ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1,0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6. ОКАЗАНИЕ АВТОТРАНСПОРТНЫХ УСЛУГ ПО ПЕРЕВОЗКЕ ПАССАЖИРОВ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До 5 чел.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0,8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От 5 до 15 чел.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0,7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От 15 и выше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0,5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7. РОЗНИЧНАЯ ТОРГОВЛЯ, ОСУЩЕСТВЛЯЕМАЯ ЧЕРЕЗ ОБЪЕКТЫ</w:t>
      </w:r>
    </w:p>
    <w:p w:rsidR="00EC415B" w:rsidRPr="00EC415B" w:rsidRDefault="00EC415B">
      <w:pPr>
        <w:pStyle w:val="ConsPlusNormal"/>
        <w:jc w:val="center"/>
      </w:pPr>
      <w:r w:rsidRPr="00EC415B">
        <w:t>СТАЦИОНАРНОЙ ТОРГОВОЙ СЕТИ, ИМЕЮЩИЕ ТОРГОВЫЕ ЗАЛЫ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  <w:vMerge w:val="restart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Г. Перевоз:</w:t>
            </w:r>
          </w:p>
          <w:p w:rsidR="00EC415B" w:rsidRPr="00EC415B" w:rsidRDefault="00EC415B">
            <w:pPr>
              <w:pStyle w:val="ConsPlusNormal"/>
              <w:jc w:val="both"/>
            </w:pPr>
            <w:r w:rsidRPr="00EC415B">
              <w:t>для торговых точек, имеющих залы до 70 кв. м:</w:t>
            </w:r>
          </w:p>
          <w:p w:rsidR="00EC415B" w:rsidRPr="00EC415B" w:rsidRDefault="00EC415B">
            <w:pPr>
              <w:pStyle w:val="ConsPlusNormal"/>
              <w:jc w:val="both"/>
            </w:pPr>
            <w:r w:rsidRPr="00EC415B">
              <w:t>а) имеющих в ассортименте товаров алкогольную продукцию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0,76</w:t>
            </w:r>
          </w:p>
        </w:tc>
      </w:tr>
      <w:tr w:rsidR="00EC415B" w:rsidRPr="00EC415B"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б) не имеющих в ассортименте алкогольную продукцию, реализация непродовольственных товаров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0,6</w:t>
            </w:r>
          </w:p>
        </w:tc>
      </w:tr>
      <w:tr w:rsidR="00EC415B" w:rsidRPr="00EC415B">
        <w:tc>
          <w:tcPr>
            <w:tcW w:w="567" w:type="dxa"/>
            <w:vMerge w:val="restart"/>
          </w:tcPr>
          <w:p w:rsidR="00EC415B" w:rsidRPr="00EC415B" w:rsidRDefault="00EC415B">
            <w:pPr>
              <w:pStyle w:val="ConsPlusNormal"/>
            </w:pP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в) книги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</w:t>
            </w:r>
          </w:p>
        </w:tc>
      </w:tr>
      <w:tr w:rsidR="00EC415B" w:rsidRPr="00EC415B"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Для торговых точек, имеющих залы свыше 70 кв. м:</w:t>
            </w:r>
          </w:p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а) </w:t>
            </w:r>
            <w:proofErr w:type="gramStart"/>
            <w:r w:rsidRPr="00EC415B">
              <w:t>имеющих</w:t>
            </w:r>
            <w:proofErr w:type="gramEnd"/>
            <w:r w:rsidRPr="00EC415B">
              <w:t xml:space="preserve"> в ассортименте алкогольную продукцию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0,42</w:t>
            </w:r>
          </w:p>
        </w:tc>
      </w:tr>
      <w:tr w:rsidR="00EC415B" w:rsidRPr="00EC415B">
        <w:tc>
          <w:tcPr>
            <w:tcW w:w="567" w:type="dxa"/>
            <w:vMerge/>
          </w:tcPr>
          <w:p w:rsidR="00EC415B" w:rsidRPr="00EC415B" w:rsidRDefault="00EC415B"/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б) не имеющих в ассортименте алкогольную продукцию, реализация непродовольственных товаров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0,38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Для предприятий системы социальной защиты населения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П. Центральный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Вельдеманово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0,16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4.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Большие </w:t>
            </w:r>
            <w:proofErr w:type="spellStart"/>
            <w:r w:rsidRPr="00EC415B">
              <w:t>Кемары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Дубское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6.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Ягодное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0,16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7.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Шпилево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0,16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8.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Палец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9.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Каменка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10.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Сунеево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П. им. Дзержинского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0,16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Тилинино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Танайково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14.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Карташиха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Ревезень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0,16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16.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Ичалки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17.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Чергать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18.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Коноплянка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19.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Селищи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20.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Поляна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Чепас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Беляниха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Борок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24.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Гридино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Шершово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26.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Ковалево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27.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Уч. Новый Путь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0,01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28.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Пилекшево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29.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Корсаково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0,005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8. РОЗНИЧНАЯ ТОРГОВЛЯ, ОСУЩЕСТВЛЯЕМАЯ ЧЕРЕЗ ОБЪЕКТЫ</w:t>
      </w:r>
    </w:p>
    <w:p w:rsidR="00EC415B" w:rsidRPr="00EC415B" w:rsidRDefault="00EC415B">
      <w:pPr>
        <w:pStyle w:val="ConsPlusNormal"/>
        <w:jc w:val="center"/>
      </w:pPr>
      <w:proofErr w:type="gramStart"/>
      <w:r w:rsidRPr="00EC415B">
        <w:t>СТАЦИОНАРНОЙ ТОРГОВОЙ СЕТИ, НЕ ИМЕЮЩИЕ ТОРГОВЫХ ЗАЛОВ,</w:t>
      </w:r>
      <w:proofErr w:type="gramEnd"/>
    </w:p>
    <w:p w:rsidR="00EC415B" w:rsidRPr="00EC415B" w:rsidRDefault="00EC415B">
      <w:pPr>
        <w:pStyle w:val="ConsPlusNormal"/>
        <w:jc w:val="center"/>
      </w:pPr>
      <w:r w:rsidRPr="00EC415B">
        <w:t>А ТАКЖЕ ЧЕРЕЗ ОБЪЕКТЫ НЕСТАЦИОНАРНОЙ ТОРГОВОЙ СЕТИ, ПЛОЩАДЬ</w:t>
      </w:r>
    </w:p>
    <w:p w:rsidR="00EC415B" w:rsidRPr="00EC415B" w:rsidRDefault="00EC415B">
      <w:pPr>
        <w:pStyle w:val="ConsPlusNormal"/>
        <w:jc w:val="center"/>
      </w:pPr>
      <w:r w:rsidRPr="00EC415B">
        <w:t xml:space="preserve">ТОРГОВОГО </w:t>
      </w:r>
      <w:proofErr w:type="gramStart"/>
      <w:r w:rsidRPr="00EC415B">
        <w:t>МЕСТА</w:t>
      </w:r>
      <w:proofErr w:type="gramEnd"/>
      <w:r w:rsidRPr="00EC415B">
        <w:t xml:space="preserve"> В КОТОРЫХ НЕ ПРЕВЫШАЕТ 5 КВАДРАТНЫХ МЕТРОВ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Г. Перевоз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1,0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 xml:space="preserve">П. Центральный, </w:t>
            </w:r>
            <w:proofErr w:type="spellStart"/>
            <w:r w:rsidRPr="00EC415B">
              <w:t>Дубское</w:t>
            </w:r>
            <w:proofErr w:type="spellEnd"/>
            <w:r w:rsidRPr="00EC415B">
              <w:t xml:space="preserve">, </w:t>
            </w:r>
            <w:proofErr w:type="spellStart"/>
            <w:r w:rsidRPr="00EC415B">
              <w:t>Танайково</w:t>
            </w:r>
            <w:proofErr w:type="spellEnd"/>
            <w:r w:rsidRPr="00EC415B">
              <w:t xml:space="preserve">, </w:t>
            </w:r>
            <w:proofErr w:type="spellStart"/>
            <w:r w:rsidRPr="00EC415B">
              <w:t>Тилинино</w:t>
            </w:r>
            <w:proofErr w:type="spellEnd"/>
            <w:r w:rsidRPr="00EC415B">
              <w:t xml:space="preserve">, </w:t>
            </w:r>
            <w:proofErr w:type="spellStart"/>
            <w:r w:rsidRPr="00EC415B">
              <w:t>Ичалки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0,60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Вельдеманово</w:t>
            </w:r>
            <w:proofErr w:type="spellEnd"/>
            <w:r w:rsidRPr="00EC415B">
              <w:t xml:space="preserve">, </w:t>
            </w:r>
            <w:proofErr w:type="gramStart"/>
            <w:r w:rsidRPr="00EC415B">
              <w:t>Ягодное</w:t>
            </w:r>
            <w:proofErr w:type="gramEnd"/>
            <w:r w:rsidRPr="00EC415B">
              <w:t xml:space="preserve">, Каменка, п. Дзержинского, </w:t>
            </w:r>
            <w:proofErr w:type="spellStart"/>
            <w:r w:rsidRPr="00EC415B">
              <w:t>Ревезень</w:t>
            </w:r>
            <w:proofErr w:type="spellEnd"/>
            <w:r w:rsidRPr="00EC415B">
              <w:t>, Палец, Коноплянка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0,50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4.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Шершово</w:t>
            </w:r>
            <w:proofErr w:type="spellEnd"/>
            <w:r w:rsidRPr="00EC415B">
              <w:t xml:space="preserve">, </w:t>
            </w:r>
            <w:proofErr w:type="spellStart"/>
            <w:r w:rsidRPr="00EC415B">
              <w:t>Шпилево</w:t>
            </w:r>
            <w:proofErr w:type="spellEnd"/>
            <w:r w:rsidRPr="00EC415B">
              <w:t xml:space="preserve">, Поляна, </w:t>
            </w:r>
            <w:proofErr w:type="gramStart"/>
            <w:r w:rsidRPr="00EC415B">
              <w:t>Большие</w:t>
            </w:r>
            <w:proofErr w:type="gramEnd"/>
            <w:r w:rsidRPr="00EC415B">
              <w:t xml:space="preserve"> </w:t>
            </w:r>
            <w:proofErr w:type="spellStart"/>
            <w:r w:rsidRPr="00EC415B">
              <w:t>Кемары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0,45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Карташиха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0,34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6.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Чергать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0,34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7.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Селищи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8.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Чепас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0,34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9.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Беляниха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0,34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10.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Гридино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0,23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Борок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0,23</w:t>
            </w:r>
          </w:p>
        </w:tc>
      </w:tr>
      <w:tr w:rsidR="00EC415B" w:rsidRPr="00EC415B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454"/>
            </w:tblGrid>
            <w:tr w:rsidR="00EC415B" w:rsidRPr="00EC415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C415B" w:rsidRPr="00EC415B" w:rsidRDefault="00EC415B">
                  <w:pPr>
                    <w:pStyle w:val="ConsPlusNormal"/>
                    <w:jc w:val="both"/>
                  </w:pPr>
                  <w:proofErr w:type="spellStart"/>
                  <w:r w:rsidRPr="00EC415B">
                    <w:t>КонсультантПлюс</w:t>
                  </w:r>
                  <w:proofErr w:type="spellEnd"/>
                  <w:r w:rsidRPr="00EC415B">
                    <w:t>: примечание.</w:t>
                  </w:r>
                </w:p>
                <w:p w:rsidR="00EC415B" w:rsidRPr="00EC415B" w:rsidRDefault="00EC415B">
                  <w:pPr>
                    <w:pStyle w:val="ConsPlusNormal"/>
                    <w:jc w:val="both"/>
                  </w:pPr>
                  <w:r w:rsidRPr="00EC415B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EC415B" w:rsidRPr="00EC415B" w:rsidRDefault="00EC415B"/>
        </w:tc>
      </w:tr>
      <w:tr w:rsidR="00EC415B" w:rsidRPr="00EC415B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11.</w:t>
            </w:r>
          </w:p>
        </w:tc>
        <w:tc>
          <w:tcPr>
            <w:tcW w:w="6293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Ковалево</w:t>
            </w:r>
            <w:proofErr w:type="spellEnd"/>
          </w:p>
        </w:tc>
        <w:tc>
          <w:tcPr>
            <w:tcW w:w="2778" w:type="dxa"/>
            <w:tcBorders>
              <w:top w:val="nil"/>
            </w:tcBorders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0,23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lastRenderedPageBreak/>
              <w:t>12.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Уч. Новый Путь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0,23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Пилекшево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14.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Корсаково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Козловка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16.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Киселиха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17.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Сквозново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18.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Заключная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19.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Выжлей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20.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Красная Горка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Балахна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Медведково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Фатьянково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24.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Орлово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Вязовка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26.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Павловка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27.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Крутое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28.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Горышкино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29.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Смородиха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30.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Сунеево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  <w:outlineLvl w:val="2"/>
      </w:pPr>
      <w:r w:rsidRPr="00EC415B">
        <w:t>8.1. Розничная торговля, осуществляемая через объекты нестационарной торговой сети (рынки)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Виды деятельности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9638" w:type="dxa"/>
            <w:gridSpan w:val="3"/>
          </w:tcPr>
          <w:p w:rsidR="00EC415B" w:rsidRPr="00EC415B" w:rsidRDefault="00EC415B">
            <w:pPr>
              <w:pStyle w:val="ConsPlusNormal"/>
              <w:jc w:val="center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Реализация непродовольственных товаров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Реализация продовольственных товаров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0,74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9. РОЗНИЧНАЯ ТОРГОВЛЯ, ОСУЩЕСТВЛЯЕМАЯ ЧЕРЕЗ ОБЪЕКТЫ</w:t>
      </w:r>
    </w:p>
    <w:p w:rsidR="00EC415B" w:rsidRPr="00EC415B" w:rsidRDefault="00EC415B">
      <w:pPr>
        <w:pStyle w:val="ConsPlusNormal"/>
        <w:jc w:val="center"/>
      </w:pPr>
      <w:proofErr w:type="gramStart"/>
      <w:r w:rsidRPr="00EC415B">
        <w:t>СТАЦИОНАРНОЙ ТОРГОВОЙ СЕТИ, НЕ ИМЕЮЩИЕ ТОРГОВЫХ ЗАЛОВ,</w:t>
      </w:r>
      <w:proofErr w:type="gramEnd"/>
    </w:p>
    <w:p w:rsidR="00EC415B" w:rsidRPr="00EC415B" w:rsidRDefault="00EC415B">
      <w:pPr>
        <w:pStyle w:val="ConsPlusNormal"/>
        <w:jc w:val="center"/>
      </w:pPr>
      <w:r w:rsidRPr="00EC415B">
        <w:t>А ТАКЖЕ ЧЕРЕЗ ОБЪЕКТЫ НЕСТАЦИОНАРНОЙ ТОРГОВОЙ СЕТИ, ПЛОЩАДЬ</w:t>
      </w:r>
    </w:p>
    <w:p w:rsidR="00EC415B" w:rsidRPr="00EC415B" w:rsidRDefault="00EC415B">
      <w:pPr>
        <w:pStyle w:val="ConsPlusNormal"/>
        <w:jc w:val="center"/>
      </w:pPr>
      <w:r w:rsidRPr="00EC415B">
        <w:t xml:space="preserve">ТОРГОВОГО </w:t>
      </w:r>
      <w:proofErr w:type="gramStart"/>
      <w:r w:rsidRPr="00EC415B">
        <w:t>МЕСТА</w:t>
      </w:r>
      <w:proofErr w:type="gramEnd"/>
      <w:r w:rsidRPr="00EC415B">
        <w:t xml:space="preserve"> В КОТОРЫХ ПРЕВЫШАЕТ 5 КВАДРАТНЫХ МЕТРОВ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Г. Перевоз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0,55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proofErr w:type="spellStart"/>
            <w:r w:rsidRPr="00EC415B">
              <w:t>Ичалки</w:t>
            </w:r>
            <w:proofErr w:type="spellEnd"/>
            <w:r w:rsidRPr="00EC415B">
              <w:t xml:space="preserve">, Дзержинский, </w:t>
            </w:r>
            <w:proofErr w:type="spellStart"/>
            <w:r w:rsidRPr="00EC415B">
              <w:t>Дубское</w:t>
            </w:r>
            <w:proofErr w:type="spellEnd"/>
            <w:r w:rsidRPr="00EC415B">
              <w:t xml:space="preserve">, Центральный, </w:t>
            </w:r>
            <w:proofErr w:type="spellStart"/>
            <w:r w:rsidRPr="00EC415B">
              <w:t>Тилинино</w:t>
            </w:r>
            <w:proofErr w:type="spellEnd"/>
            <w:r w:rsidRPr="00EC415B">
              <w:t xml:space="preserve">, </w:t>
            </w:r>
            <w:proofErr w:type="spellStart"/>
            <w:r w:rsidRPr="00EC415B">
              <w:t>Танайково</w:t>
            </w:r>
            <w:proofErr w:type="spellEnd"/>
            <w:r w:rsidRPr="00EC415B">
              <w:t xml:space="preserve">, </w:t>
            </w:r>
            <w:proofErr w:type="spellStart"/>
            <w:r w:rsidRPr="00EC415B">
              <w:t>Вельдеманово</w:t>
            </w:r>
            <w:proofErr w:type="spellEnd"/>
            <w:r w:rsidRPr="00EC415B">
              <w:t xml:space="preserve">, </w:t>
            </w:r>
            <w:proofErr w:type="spellStart"/>
            <w:r w:rsidRPr="00EC415B">
              <w:t>Шпилево</w:t>
            </w:r>
            <w:proofErr w:type="spellEnd"/>
            <w:r w:rsidRPr="00EC415B">
              <w:t>, д. Коноплянка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both"/>
            </w:pPr>
            <w:r w:rsidRPr="00EC415B">
              <w:t>Прочие населенные пункты района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10. РАЗВОЗНАЯ И РАЗНОСНАЯ РОЗНИЧНАЯ ТОРГОВЛЯ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0,5</w:t>
            </w:r>
          </w:p>
        </w:tc>
      </w:tr>
    </w:tbl>
    <w:p w:rsidR="00EC415B" w:rsidRPr="00EC415B" w:rsidRDefault="00EC415B">
      <w:pPr>
        <w:sectPr w:rsidR="00EC415B" w:rsidRPr="00EC415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11. ОКАЗАНИЕ УСЛУГ ОБЩЕСТВЕННОГО ПИТАНИЯ ЧЕРЕЗ ОБЪЕКТЫ</w:t>
      </w:r>
    </w:p>
    <w:p w:rsidR="00EC415B" w:rsidRPr="00EC415B" w:rsidRDefault="00EC415B">
      <w:pPr>
        <w:pStyle w:val="ConsPlusNormal"/>
        <w:jc w:val="center"/>
      </w:pPr>
      <w:r w:rsidRPr="00EC415B">
        <w:t>ОРГАНИЗАЦИИ ОБЩЕСТВЕННОГО ПИТАНИЯ, ИМЕЮЩИЕ</w:t>
      </w:r>
    </w:p>
    <w:p w:rsidR="00EC415B" w:rsidRPr="00EC415B" w:rsidRDefault="00EC415B">
      <w:pPr>
        <w:pStyle w:val="ConsPlusNormal"/>
        <w:jc w:val="center"/>
      </w:pPr>
      <w:r w:rsidRPr="00EC415B">
        <w:t>ЗАЛЫ ОБСЛУЖИВАНИЯ ПОСЕТИТЕЛЕЙ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Перевоз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2.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Дубское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0,21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3.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Ичалки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4.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Танайково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5.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Тилинино</w:t>
            </w:r>
            <w:proofErr w:type="spellEnd"/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0,15</w:t>
            </w:r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6.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r w:rsidRPr="00EC415B">
              <w:t>Другие населенные пункты района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0,10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12. ОКАЗАНИЕ УСЛУГ ОБЩЕСТВЕННОГО ПИТАНИЯ</w:t>
      </w:r>
    </w:p>
    <w:p w:rsidR="00EC415B" w:rsidRPr="00EC415B" w:rsidRDefault="00EC415B">
      <w:pPr>
        <w:pStyle w:val="ConsPlusNormal"/>
        <w:jc w:val="center"/>
      </w:pPr>
      <w:r w:rsidRPr="00EC415B">
        <w:t>ЧЕРЕЗ ОБЪЕКТЫ ОРГАНИЗАЦИИ ОБЩЕСТВЕННОГО ПИТАНИЯ,</w:t>
      </w:r>
    </w:p>
    <w:p w:rsidR="00EC415B" w:rsidRPr="00EC415B" w:rsidRDefault="00EC415B">
      <w:pPr>
        <w:pStyle w:val="ConsPlusNormal"/>
        <w:jc w:val="center"/>
      </w:pPr>
      <w:r w:rsidRPr="00EC415B">
        <w:t>НЕ ИМЕЮЩИЕ ЗАЛОВ ОБСЛУЖИВАНИЯ ПОСЕТИТЕЛЕЙ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0,5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13. РАСПРОСТРАНЕНИЕ НАРУЖНОЙ РЕКЛАМЫ С ИСПОЛЬЗОВАНИЕМ</w:t>
      </w:r>
    </w:p>
    <w:p w:rsidR="00EC415B" w:rsidRPr="00EC415B" w:rsidRDefault="00EC415B">
      <w:pPr>
        <w:pStyle w:val="ConsPlusNormal"/>
        <w:jc w:val="center"/>
      </w:pPr>
      <w:proofErr w:type="gramStart"/>
      <w:r w:rsidRPr="00EC415B">
        <w:t>РЕКЛАМНЫХ КОНСТРУКЦИЙ (ЗА ИСКЛЮЧЕНИЕМ РЕКЛАМНЫХ КОНСТРУКЦИЙ</w:t>
      </w:r>
      <w:proofErr w:type="gramEnd"/>
    </w:p>
    <w:p w:rsidR="00EC415B" w:rsidRPr="00EC415B" w:rsidRDefault="00EC415B">
      <w:pPr>
        <w:pStyle w:val="ConsPlusNormal"/>
        <w:jc w:val="center"/>
      </w:pPr>
      <w:proofErr w:type="gramStart"/>
      <w:r w:rsidRPr="00EC415B">
        <w:t>С АВТОМАТИЧЕСКОЙ СМЕНОЙ ИЗОБРАЖЕНИЯ И ЭЛЕКТРОННЫХ ТАБЛО)</w:t>
      </w:r>
      <w:proofErr w:type="gramEnd"/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lastRenderedPageBreak/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0,4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14. РАСПРОСТРАНЕНИЕ НАРУЖНОЙ РЕКЛАМЫ С ИСПОЛЬЗОВАНИЕМ</w:t>
      </w:r>
    </w:p>
    <w:p w:rsidR="00EC415B" w:rsidRPr="00EC415B" w:rsidRDefault="00EC415B">
      <w:pPr>
        <w:pStyle w:val="ConsPlusNormal"/>
        <w:jc w:val="center"/>
      </w:pPr>
      <w:r w:rsidRPr="00EC415B">
        <w:t>РЕКЛАМНЫХ КОНСТРУКЦИЙ С АВТОМАТИЧЕСКОЙ СМЕНОЙ ИЗОБРАЖЕНИЯ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0,4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15. РАСПРОСТРАНЕНИЕ НАРУЖНОЙ РЕКЛАМЫ</w:t>
      </w:r>
    </w:p>
    <w:p w:rsidR="00EC415B" w:rsidRPr="00EC415B" w:rsidRDefault="00EC415B">
      <w:pPr>
        <w:pStyle w:val="ConsPlusNormal"/>
        <w:jc w:val="center"/>
      </w:pPr>
      <w:r w:rsidRPr="00EC415B">
        <w:t>ПОСРЕДСТВОМ ЭЛЕКТРОННЫХ ТАБЛО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16. РАЗМЕЩЕНИЕ РЕКЛАМЫ НА ТРАНСПОРТНЫХ СРЕДСТВАХ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17. ОКАЗАНИЕ УСЛУГ ПО ВРЕМЕННОМУ РАЗМЕЩЕНИЮ И ПРОЖИВАНИЮ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lastRenderedPageBreak/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lastRenderedPageBreak/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lastRenderedPageBreak/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0,05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18. ОКАЗАНИЕ УСЛУГ ПО ПЕРЕДАЧЕ ВО ВРЕМЕННОЕ ВЛАДЕНИЕ И (ИЛИ)</w:t>
      </w:r>
    </w:p>
    <w:p w:rsidR="00EC415B" w:rsidRPr="00EC415B" w:rsidRDefault="00EC415B">
      <w:pPr>
        <w:pStyle w:val="ConsPlusNormal"/>
        <w:jc w:val="center"/>
      </w:pPr>
      <w:r w:rsidRPr="00EC415B">
        <w:t>ПОЛЬЗОВАНИЕ ТОРГОВЫХ МЕСТ, РАСПОЛОЖЕННЫХ В ОБЪЕКТАХ</w:t>
      </w:r>
    </w:p>
    <w:p w:rsidR="00EC415B" w:rsidRPr="00EC415B" w:rsidRDefault="00EC415B">
      <w:pPr>
        <w:pStyle w:val="ConsPlusNormal"/>
        <w:jc w:val="center"/>
      </w:pPr>
      <w:r w:rsidRPr="00EC415B">
        <w:t>СТАЦИОНАРНОЙ ТОРГОВОЙ СЕТИ, НЕ ИМЕЮЩИХ ТОРГОВЫХ ЗАЛОВ,</w:t>
      </w:r>
    </w:p>
    <w:p w:rsidR="00EC415B" w:rsidRPr="00EC415B" w:rsidRDefault="00EC415B">
      <w:pPr>
        <w:pStyle w:val="ConsPlusNormal"/>
        <w:jc w:val="center"/>
      </w:pPr>
      <w:r w:rsidRPr="00EC415B">
        <w:t>ОБЪЕКТОВ НЕСТАЦИОНАРНОЙ ТОРГОВОЙ СЕТИ, А ТАКЖЕ ОБЪЕКТОВ</w:t>
      </w:r>
    </w:p>
    <w:p w:rsidR="00EC415B" w:rsidRPr="00EC415B" w:rsidRDefault="00EC415B">
      <w:pPr>
        <w:pStyle w:val="ConsPlusNormal"/>
        <w:jc w:val="center"/>
      </w:pPr>
      <w:r w:rsidRPr="00EC415B">
        <w:t>ОРГАНИЗАЦИИ ОБЩЕСТВЕННОГО ПИТАНИЯ, НЕ ИМЕЮЩИХ ЗАЛОВ</w:t>
      </w:r>
    </w:p>
    <w:p w:rsidR="00EC415B" w:rsidRPr="00EC415B" w:rsidRDefault="00EC415B">
      <w:pPr>
        <w:pStyle w:val="ConsPlusNormal"/>
        <w:jc w:val="center"/>
      </w:pPr>
      <w:r w:rsidRPr="00EC415B">
        <w:t>ОБСЛУЖИВАНИЯ ПОСЕТИТЕЛЕЙ, ЕСЛИ ПЛОЩАДЬ КАЖДОГО ИЗ НИХ</w:t>
      </w:r>
    </w:p>
    <w:p w:rsidR="00EC415B" w:rsidRPr="00EC415B" w:rsidRDefault="00EC415B">
      <w:pPr>
        <w:pStyle w:val="ConsPlusNormal"/>
        <w:jc w:val="center"/>
      </w:pPr>
      <w:r w:rsidRPr="00EC415B">
        <w:t>НЕ ПРЕВЫШАЕТ 5 КВАДРАТНЫХ МЕТРОВ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0,4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19. ОКАЗАНИЕ УСЛУГ ПО ПЕРЕДАЧЕ ВО ВРЕМЕННОЕ ВЛАДЕНИЕ И (ИЛИ)</w:t>
      </w:r>
    </w:p>
    <w:p w:rsidR="00EC415B" w:rsidRPr="00EC415B" w:rsidRDefault="00EC415B">
      <w:pPr>
        <w:pStyle w:val="ConsPlusNormal"/>
        <w:jc w:val="center"/>
      </w:pPr>
      <w:r w:rsidRPr="00EC415B">
        <w:t>ПОЛЬЗОВАНИЕ ТОРГОВЫХ МЕСТ, РАСПОЛОЖЕННЫХ В ОБЪЕКТАХ</w:t>
      </w:r>
    </w:p>
    <w:p w:rsidR="00EC415B" w:rsidRPr="00EC415B" w:rsidRDefault="00EC415B">
      <w:pPr>
        <w:pStyle w:val="ConsPlusNormal"/>
        <w:jc w:val="center"/>
      </w:pPr>
      <w:r w:rsidRPr="00EC415B">
        <w:t>СТАЦИОНАРНОЙ ТОРГОВОЙ СЕТИ, НЕ ИМЕЮЩИХ ТОРГОВЫХ ЗАЛОВ,</w:t>
      </w:r>
    </w:p>
    <w:p w:rsidR="00EC415B" w:rsidRPr="00EC415B" w:rsidRDefault="00EC415B">
      <w:pPr>
        <w:pStyle w:val="ConsPlusNormal"/>
        <w:jc w:val="center"/>
      </w:pPr>
      <w:r w:rsidRPr="00EC415B">
        <w:t>ОБЪЕКТОВ НЕСТАЦИОНАРНОЙ ТОРГОВОЙ СЕТИ, А ТАКЖЕ ОБЪЕКТОВ</w:t>
      </w:r>
    </w:p>
    <w:p w:rsidR="00EC415B" w:rsidRPr="00EC415B" w:rsidRDefault="00EC415B">
      <w:pPr>
        <w:pStyle w:val="ConsPlusNormal"/>
        <w:jc w:val="center"/>
      </w:pPr>
      <w:r w:rsidRPr="00EC415B">
        <w:t>ОРГАНИЗАЦИИ ОБЩЕСТВЕННОГО ПИТАНИЯ, НЕ ИМЕЮЩИХ ЗАЛОВ</w:t>
      </w:r>
    </w:p>
    <w:p w:rsidR="00EC415B" w:rsidRPr="00EC415B" w:rsidRDefault="00EC415B">
      <w:pPr>
        <w:pStyle w:val="ConsPlusNormal"/>
        <w:jc w:val="center"/>
      </w:pPr>
      <w:r w:rsidRPr="00EC415B">
        <w:t>ОБСЛУЖИВАНИЯ ПОСЕТИТЕЛЕЙ, ЕСЛИ ПЛОЩАДЬ КАЖДОГО ИЗ НИХ</w:t>
      </w:r>
    </w:p>
    <w:p w:rsidR="00EC415B" w:rsidRPr="00EC415B" w:rsidRDefault="00EC415B">
      <w:pPr>
        <w:pStyle w:val="ConsPlusNormal"/>
        <w:jc w:val="center"/>
      </w:pPr>
      <w:r w:rsidRPr="00EC415B">
        <w:t>ПРЕВЫШАЕТ 5 КВАДРАТНЫХ МЕТРОВ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778"/>
      </w:tblGrid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567" w:type="dxa"/>
          </w:tcPr>
          <w:p w:rsidR="00EC415B" w:rsidRPr="00EC415B" w:rsidRDefault="00EC415B">
            <w:pPr>
              <w:pStyle w:val="ConsPlusNormal"/>
            </w:pPr>
            <w:r w:rsidRPr="00EC415B">
              <w:t>1.</w:t>
            </w:r>
          </w:p>
        </w:tc>
        <w:tc>
          <w:tcPr>
            <w:tcW w:w="6293" w:type="dxa"/>
          </w:tcPr>
          <w:p w:rsidR="00EC415B" w:rsidRPr="00EC415B" w:rsidRDefault="00EC415B">
            <w:pPr>
              <w:pStyle w:val="ConsPlusNormal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район</w:t>
            </w:r>
          </w:p>
        </w:tc>
        <w:tc>
          <w:tcPr>
            <w:tcW w:w="277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0,3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jc w:val="center"/>
        <w:outlineLvl w:val="1"/>
      </w:pPr>
      <w:r w:rsidRPr="00EC415B">
        <w:t>20. РЕАЛИЗАЦИЯ ТОВАРОВ С ИСПОЛЬЗОВАНИЕМ ТОРГОВЫХ АВТОМАТОВ:</w:t>
      </w:r>
    </w:p>
    <w:p w:rsidR="00EC415B" w:rsidRPr="00EC415B" w:rsidRDefault="00EC415B">
      <w:pPr>
        <w:pStyle w:val="ConsPlusNormal"/>
        <w:jc w:val="center"/>
      </w:pPr>
      <w:proofErr w:type="gramStart"/>
      <w:r w:rsidRPr="00EC415B">
        <w:t xml:space="preserve">(введен </w:t>
      </w:r>
      <w:hyperlink r:id="rId11" w:history="1">
        <w:r w:rsidRPr="00EC415B">
          <w:t>решением</w:t>
        </w:r>
      </w:hyperlink>
      <w:r w:rsidRPr="00EC415B">
        <w:t xml:space="preserve"> Земского собрания </w:t>
      </w:r>
      <w:proofErr w:type="spellStart"/>
      <w:r w:rsidRPr="00EC415B">
        <w:t>Перевозского</w:t>
      </w:r>
      <w:proofErr w:type="spellEnd"/>
      <w:r w:rsidRPr="00EC415B">
        <w:t xml:space="preserve"> района</w:t>
      </w:r>
      <w:proofErr w:type="gramEnd"/>
    </w:p>
    <w:p w:rsidR="00EC415B" w:rsidRPr="00EC415B" w:rsidRDefault="00EC415B">
      <w:pPr>
        <w:pStyle w:val="ConsPlusNormal"/>
        <w:jc w:val="center"/>
      </w:pPr>
      <w:r w:rsidRPr="00EC415B">
        <w:lastRenderedPageBreak/>
        <w:t>от 28.05.2015 N 202)</w:t>
      </w:r>
    </w:p>
    <w:p w:rsidR="00EC415B" w:rsidRPr="00EC415B" w:rsidRDefault="00EC41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746"/>
        <w:gridCol w:w="2098"/>
      </w:tblGrid>
      <w:tr w:rsidR="00EC415B" w:rsidRPr="00EC415B">
        <w:tc>
          <w:tcPr>
            <w:tcW w:w="73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 xml:space="preserve">N </w:t>
            </w:r>
            <w:proofErr w:type="gramStart"/>
            <w:r w:rsidRPr="00EC415B">
              <w:t>п</w:t>
            </w:r>
            <w:proofErr w:type="gramEnd"/>
            <w:r w:rsidRPr="00EC415B">
              <w:t>/п</w:t>
            </w:r>
          </w:p>
        </w:tc>
        <w:tc>
          <w:tcPr>
            <w:tcW w:w="6746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Населенный пункт</w:t>
            </w:r>
          </w:p>
        </w:tc>
        <w:tc>
          <w:tcPr>
            <w:tcW w:w="209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Значение коэффициента К</w:t>
            </w:r>
            <w:proofErr w:type="gramStart"/>
            <w:r w:rsidRPr="00EC415B">
              <w:t>2</w:t>
            </w:r>
            <w:proofErr w:type="gramEnd"/>
          </w:p>
        </w:tc>
      </w:tr>
      <w:tr w:rsidR="00EC415B" w:rsidRPr="00EC415B">
        <w:tc>
          <w:tcPr>
            <w:tcW w:w="737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1.</w:t>
            </w:r>
          </w:p>
        </w:tc>
        <w:tc>
          <w:tcPr>
            <w:tcW w:w="6746" w:type="dxa"/>
          </w:tcPr>
          <w:p w:rsidR="00EC415B" w:rsidRPr="00EC415B" w:rsidRDefault="00EC415B">
            <w:pPr>
              <w:pStyle w:val="ConsPlusNormal"/>
              <w:jc w:val="center"/>
            </w:pPr>
            <w:proofErr w:type="spellStart"/>
            <w:r w:rsidRPr="00EC415B">
              <w:t>Перевозский</w:t>
            </w:r>
            <w:proofErr w:type="spellEnd"/>
            <w:r w:rsidRPr="00EC415B">
              <w:t xml:space="preserve"> муниципальный район</w:t>
            </w:r>
          </w:p>
        </w:tc>
        <w:tc>
          <w:tcPr>
            <w:tcW w:w="2098" w:type="dxa"/>
          </w:tcPr>
          <w:p w:rsidR="00EC415B" w:rsidRPr="00EC415B" w:rsidRDefault="00EC415B">
            <w:pPr>
              <w:pStyle w:val="ConsPlusNormal"/>
              <w:jc w:val="center"/>
            </w:pPr>
            <w:r w:rsidRPr="00EC415B">
              <w:t>0,5</w:t>
            </w:r>
          </w:p>
        </w:tc>
      </w:tr>
    </w:tbl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ind w:firstLine="540"/>
        <w:jc w:val="both"/>
      </w:pPr>
    </w:p>
    <w:p w:rsidR="00EC415B" w:rsidRPr="00EC415B" w:rsidRDefault="00EC41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EC415B"/>
    <w:sectPr w:rsidR="00E271CC" w:rsidSect="0076102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5B"/>
    <w:rsid w:val="00303A72"/>
    <w:rsid w:val="00407DE8"/>
    <w:rsid w:val="00455A51"/>
    <w:rsid w:val="00E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15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15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15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15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15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15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F9E8991D73891C4E67258882FC94BD79BAD34CBAC5048C786FA7569F9B77A6B562065D82F1A992BF2E7CC72C9C2AB792D8960C390D020545BFD169Y0m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F9E8991D73891C4E673B859490CBB87FB28C47BBC709DB273DA101C0CB71F3E7225804C3B2BA93BD307EC728Y9m7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F9E8991D73891C4E673B859490CBB87DB58F42BDC509DB273DA101C0CB71F3F5220008C1B6A394BA2528966EC273E4D1939B0C20110205Y5mBK" TargetMode="External"/><Relationship Id="rId11" Type="http://schemas.openxmlformats.org/officeDocument/2006/relationships/hyperlink" Target="consultantplus://offline/ref=20F9E8991D73891C4E67258882FC94BD79BAD34CBAC5048C786FA7569F9B77A6B562065D82F1A992BF2E7CC7239C2AB792D8960C390D020545BFD169Y0mAK" TargetMode="External"/><Relationship Id="rId5" Type="http://schemas.openxmlformats.org/officeDocument/2006/relationships/hyperlink" Target="consultantplus://offline/ref=20F9E8991D73891C4E67258882FC94BD79BAD34CBAC5048C786FA7569F9B77A6B562065D82F1A992BF2E7CC72F9C2AB792D8960C390D020545BFD169Y0mAK" TargetMode="External"/><Relationship Id="rId10" Type="http://schemas.openxmlformats.org/officeDocument/2006/relationships/hyperlink" Target="consultantplus://offline/ref=20F9E8991D73891C4E67258882FC94BD79BAD34CBAC5048C786FA7569F9B77A6B562065D82F1A992BF2E7CC7239C2AB792D8960C390D020545BFD169Y0m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F9E8991D73891C4E67258882FC94BD79BAD34CBAC5048C786FA7569F9B77A6B562065D82F1A992BF2E7CC72C9C2AB792D8960C390D020545BFD169Y0m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2020-02-27T10:38:00Z</dcterms:created>
  <dcterms:modified xsi:type="dcterms:W3CDTF">2020-02-27T10:40:00Z</dcterms:modified>
</cp:coreProperties>
</file>